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浙江雷泰电气有限公司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避雷器、压敏电阻片厂区：浙江省温州市象阳镇四板桥工业区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联系电话：0577-62625686    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传真：0577-62625796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浪涌保护器厂区：浙江省乐清市柳市镇车站路688号飞龙工业园三栋3-4楼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联系电话：0577-62623666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传真：0577-62626686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E-mail：</w:t>
      </w:r>
      <w:r>
        <w:rPr>
          <w:rFonts w:hint="eastAsia"/>
          <w:sz w:val="30"/>
          <w:szCs w:val="30"/>
          <w:lang w:val="en-US" w:eastAsia="zh-CN"/>
        </w:rPr>
        <w:fldChar w:fldCharType="begin"/>
      </w:r>
      <w:r>
        <w:rPr>
          <w:rFonts w:hint="eastAsia"/>
          <w:sz w:val="30"/>
          <w:szCs w:val="30"/>
          <w:lang w:val="en-US" w:eastAsia="zh-CN"/>
        </w:rPr>
        <w:instrText xml:space="preserve"> HYPERLINK "mailto:leitai@leitai.cn" </w:instrText>
      </w:r>
      <w:r>
        <w:rPr>
          <w:rFonts w:hint="eastAsia"/>
          <w:sz w:val="30"/>
          <w:szCs w:val="30"/>
          <w:lang w:val="en-US" w:eastAsia="zh-CN"/>
        </w:rPr>
        <w:fldChar w:fldCharType="separate"/>
      </w:r>
      <w:r>
        <w:rPr>
          <w:rStyle w:val="3"/>
          <w:rFonts w:hint="eastAsia"/>
          <w:sz w:val="30"/>
          <w:szCs w:val="30"/>
          <w:lang w:val="en-US" w:eastAsia="zh-CN"/>
        </w:rPr>
        <w:t>leitai@leitai.cn</w:t>
      </w:r>
      <w:r>
        <w:rPr>
          <w:rFonts w:hint="eastAsia"/>
          <w:sz w:val="30"/>
          <w:szCs w:val="30"/>
          <w:lang w:val="en-US" w:eastAsia="zh-CN"/>
        </w:rPr>
        <w:fldChar w:fldCharType="end"/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www.leitai.cn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0861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LT-XR</cp:lastModifiedBy>
  <dcterms:modified xsi:type="dcterms:W3CDTF">2017-04-27T02:48:23Z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